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17" w:rsidRDefault="00491E17" w:rsidP="00491E17">
      <w:pPr>
        <w:jc w:val="right"/>
        <w:rPr>
          <w:b/>
          <w:caps/>
          <w:sz w:val="28"/>
          <w:szCs w:val="28"/>
        </w:rPr>
      </w:pPr>
    </w:p>
    <w:p w:rsidR="00783D01" w:rsidRDefault="00024CA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</w:t>
      </w:r>
      <w:r w:rsidR="00783D01">
        <w:rPr>
          <w:b/>
          <w:caps/>
          <w:sz w:val="28"/>
          <w:szCs w:val="28"/>
        </w:rPr>
        <w:t>ОВЕТ ДЕПУТАТОВ муниципального образования</w:t>
      </w:r>
    </w:p>
    <w:p w:rsidR="00783D01" w:rsidRDefault="00783D01">
      <w:pPr>
        <w:jc w:val="center"/>
        <w:rPr>
          <w:b/>
          <w:sz w:val="30"/>
        </w:rPr>
      </w:pPr>
      <w:r>
        <w:rPr>
          <w:b/>
          <w:caps/>
          <w:sz w:val="28"/>
          <w:szCs w:val="28"/>
        </w:rPr>
        <w:t>«МЕЛЕКЕССКИЙ РАЙОН» Ульяновской области</w:t>
      </w:r>
    </w:p>
    <w:p w:rsidR="00783D01" w:rsidRDefault="00783D01">
      <w:pPr>
        <w:jc w:val="center"/>
        <w:rPr>
          <w:b/>
          <w:sz w:val="30"/>
        </w:rPr>
      </w:pPr>
    </w:p>
    <w:p w:rsidR="00AB314D" w:rsidRDefault="00783D0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  </w:t>
      </w:r>
    </w:p>
    <w:p w:rsidR="00783D01" w:rsidRDefault="00783D01">
      <w:pPr>
        <w:jc w:val="center"/>
      </w:pPr>
      <w:r>
        <w:rPr>
          <w:b/>
          <w:sz w:val="32"/>
          <w:szCs w:val="32"/>
        </w:rPr>
        <w:t xml:space="preserve">   </w:t>
      </w:r>
    </w:p>
    <w:p w:rsidR="00783D01" w:rsidRPr="007E7167" w:rsidRDefault="00783D01">
      <w:pPr>
        <w:rPr>
          <w:sz w:val="28"/>
          <w:szCs w:val="28"/>
        </w:rPr>
      </w:pPr>
    </w:p>
    <w:p w:rsidR="00783D01" w:rsidRPr="007E7167" w:rsidRDefault="007E7167">
      <w:pPr>
        <w:ind w:left="851"/>
        <w:rPr>
          <w:sz w:val="28"/>
          <w:szCs w:val="28"/>
        </w:rPr>
      </w:pPr>
      <w:r w:rsidRPr="007E7167">
        <w:rPr>
          <w:sz w:val="28"/>
          <w:szCs w:val="28"/>
        </w:rPr>
        <w:t>05.09.2018</w:t>
      </w:r>
      <w:r w:rsidR="00783D01" w:rsidRPr="007E716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783D01" w:rsidRPr="007E7167">
        <w:rPr>
          <w:sz w:val="28"/>
          <w:szCs w:val="28"/>
        </w:rPr>
        <w:t>№</w:t>
      </w:r>
      <w:r w:rsidR="00491E17" w:rsidRPr="007E7167">
        <w:rPr>
          <w:sz w:val="28"/>
          <w:szCs w:val="28"/>
        </w:rPr>
        <w:t xml:space="preserve"> </w:t>
      </w:r>
      <w:r w:rsidRPr="007E7167">
        <w:rPr>
          <w:sz w:val="28"/>
          <w:szCs w:val="28"/>
        </w:rPr>
        <w:t xml:space="preserve"> 65/400</w:t>
      </w:r>
    </w:p>
    <w:p w:rsidR="00783D01" w:rsidRDefault="00783D01">
      <w:r>
        <w:t xml:space="preserve">                                                                                                                         </w:t>
      </w:r>
    </w:p>
    <w:p w:rsidR="00783D01" w:rsidRDefault="00783D01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Экз.___________</w:t>
      </w:r>
    </w:p>
    <w:p w:rsidR="00783D01" w:rsidRDefault="00783D01">
      <w:pPr>
        <w:jc w:val="center"/>
        <w:rPr>
          <w:sz w:val="24"/>
          <w:szCs w:val="24"/>
        </w:rPr>
      </w:pPr>
      <w:r>
        <w:rPr>
          <w:sz w:val="24"/>
          <w:szCs w:val="24"/>
        </w:rPr>
        <w:t>г. Димитровград</w:t>
      </w:r>
    </w:p>
    <w:p w:rsidR="00AD422F" w:rsidRDefault="00AD422F">
      <w:pPr>
        <w:jc w:val="center"/>
        <w:rPr>
          <w:b/>
          <w:bCs/>
          <w:spacing w:val="1"/>
          <w:sz w:val="28"/>
          <w:szCs w:val="28"/>
        </w:rPr>
      </w:pPr>
    </w:p>
    <w:p w:rsidR="00AB314D" w:rsidRPr="00AB314D" w:rsidRDefault="00783D01" w:rsidP="00AB314D">
      <w:pPr>
        <w:shd w:val="clear" w:color="auto" w:fill="FFFFFF"/>
        <w:ind w:right="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О рассмотрении предложения о </w:t>
      </w:r>
      <w:r w:rsidR="00FD438E">
        <w:rPr>
          <w:b/>
          <w:sz w:val="28"/>
          <w:szCs w:val="28"/>
        </w:rPr>
        <w:t>принятии</w:t>
      </w:r>
      <w:r w:rsidR="00AB314D" w:rsidRPr="00AB314D">
        <w:rPr>
          <w:b/>
          <w:sz w:val="28"/>
          <w:szCs w:val="28"/>
        </w:rPr>
        <w:t xml:space="preserve"> </w:t>
      </w:r>
      <w:r w:rsidR="009B6EB6">
        <w:rPr>
          <w:b/>
          <w:sz w:val="28"/>
          <w:szCs w:val="28"/>
        </w:rPr>
        <w:t>части полномочий по решению вопрос</w:t>
      </w:r>
      <w:r w:rsidR="00BC3B65">
        <w:rPr>
          <w:b/>
          <w:sz w:val="28"/>
          <w:szCs w:val="28"/>
        </w:rPr>
        <w:t>ов</w:t>
      </w:r>
      <w:r w:rsidR="009B6EB6">
        <w:rPr>
          <w:b/>
          <w:sz w:val="28"/>
          <w:szCs w:val="28"/>
        </w:rPr>
        <w:t xml:space="preserve"> местного значения </w:t>
      </w:r>
      <w:bookmarkStart w:id="0" w:name="_GoBack"/>
      <w:bookmarkEnd w:id="0"/>
    </w:p>
    <w:p w:rsidR="00783D01" w:rsidRDefault="00783D01" w:rsidP="00AD422F">
      <w:pPr>
        <w:shd w:val="clear" w:color="auto" w:fill="FFFFFF"/>
        <w:jc w:val="center"/>
      </w:pPr>
    </w:p>
    <w:p w:rsidR="00783D01" w:rsidRDefault="00783D01">
      <w:pPr>
        <w:shd w:val="clear" w:color="auto" w:fill="FFFFFF"/>
        <w:ind w:left="2770"/>
      </w:pPr>
    </w:p>
    <w:p w:rsidR="00783D01" w:rsidRDefault="00783D01">
      <w:pPr>
        <w:shd w:val="clear" w:color="auto" w:fill="FFFFFF"/>
        <w:spacing w:line="322" w:lineRule="exact"/>
        <w:ind w:firstLine="851"/>
        <w:jc w:val="both"/>
        <w:rPr>
          <w:spacing w:val="-24"/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</w:t>
      </w:r>
      <w:r w:rsidR="008B0D06" w:rsidRPr="00E643BE">
        <w:rPr>
          <w:color w:val="000000"/>
          <w:sz w:val="28"/>
          <w:szCs w:val="28"/>
        </w:rPr>
        <w:t xml:space="preserve">с </w:t>
      </w:r>
      <w:r w:rsidR="009B6EB6">
        <w:rPr>
          <w:color w:val="000000"/>
          <w:sz w:val="28"/>
          <w:szCs w:val="28"/>
        </w:rPr>
        <w:t>пунктом</w:t>
      </w:r>
      <w:r w:rsidR="008B0D06" w:rsidRPr="00E643BE">
        <w:rPr>
          <w:color w:val="000000"/>
          <w:sz w:val="28"/>
          <w:szCs w:val="28"/>
        </w:rPr>
        <w:t xml:space="preserve"> 4 статьи 15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2B0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муниципального образования «Мелекесский район» Ульяновской области </w:t>
      </w:r>
      <w:r w:rsidR="00491E17">
        <w:rPr>
          <w:spacing w:val="-1"/>
          <w:sz w:val="28"/>
          <w:szCs w:val="28"/>
        </w:rPr>
        <w:t>пятого</w:t>
      </w:r>
      <w:r>
        <w:rPr>
          <w:spacing w:val="-1"/>
          <w:sz w:val="28"/>
          <w:szCs w:val="28"/>
        </w:rPr>
        <w:t xml:space="preserve"> созыва </w:t>
      </w:r>
      <w:proofErr w:type="gramStart"/>
      <w:r>
        <w:rPr>
          <w:spacing w:val="-1"/>
          <w:sz w:val="28"/>
          <w:szCs w:val="28"/>
        </w:rPr>
        <w:t>р</w:t>
      </w:r>
      <w:proofErr w:type="gramEnd"/>
      <w:r>
        <w:rPr>
          <w:spacing w:val="-1"/>
          <w:sz w:val="28"/>
          <w:szCs w:val="28"/>
        </w:rPr>
        <w:t xml:space="preserve"> е ш и л:</w:t>
      </w:r>
    </w:p>
    <w:p w:rsidR="00783D01" w:rsidRDefault="00783D01" w:rsidP="00FD438E">
      <w:pPr>
        <w:shd w:val="clear" w:color="auto" w:fill="FFFFFF"/>
        <w:ind w:right="43" w:firstLine="720"/>
        <w:jc w:val="both"/>
        <w:rPr>
          <w:spacing w:val="-1"/>
          <w:sz w:val="28"/>
          <w:szCs w:val="28"/>
        </w:rPr>
      </w:pPr>
      <w:r>
        <w:rPr>
          <w:spacing w:val="-24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 xml:space="preserve">Согласиться с </w:t>
      </w:r>
      <w:r w:rsidR="00FD438E">
        <w:rPr>
          <w:spacing w:val="-1"/>
          <w:sz w:val="28"/>
          <w:szCs w:val="28"/>
        </w:rPr>
        <w:t xml:space="preserve">предложением </w:t>
      </w:r>
      <w:r w:rsidR="009B6EB6">
        <w:rPr>
          <w:spacing w:val="-1"/>
          <w:sz w:val="28"/>
          <w:szCs w:val="28"/>
        </w:rPr>
        <w:t xml:space="preserve">администрации </w:t>
      </w:r>
      <w:r w:rsidR="00FD438E">
        <w:rPr>
          <w:spacing w:val="-1"/>
          <w:sz w:val="28"/>
          <w:szCs w:val="28"/>
        </w:rPr>
        <w:t xml:space="preserve">муниципального образования «Мелекесский район» Ульяновской области </w:t>
      </w:r>
      <w:r w:rsidR="00782309">
        <w:rPr>
          <w:spacing w:val="-1"/>
          <w:sz w:val="28"/>
          <w:szCs w:val="28"/>
        </w:rPr>
        <w:t xml:space="preserve">о </w:t>
      </w:r>
      <w:r w:rsidR="002122A6" w:rsidRPr="008B0D06">
        <w:rPr>
          <w:bCs/>
          <w:spacing w:val="1"/>
          <w:sz w:val="28"/>
          <w:szCs w:val="28"/>
        </w:rPr>
        <w:t>приняти</w:t>
      </w:r>
      <w:r w:rsidR="00782309">
        <w:rPr>
          <w:bCs/>
          <w:spacing w:val="1"/>
          <w:sz w:val="28"/>
          <w:szCs w:val="28"/>
        </w:rPr>
        <w:t>и</w:t>
      </w:r>
      <w:r w:rsidR="008B0D06" w:rsidRPr="008B0D06">
        <w:rPr>
          <w:bCs/>
          <w:spacing w:val="1"/>
          <w:sz w:val="28"/>
          <w:szCs w:val="28"/>
        </w:rPr>
        <w:t xml:space="preserve"> части </w:t>
      </w:r>
      <w:r w:rsidR="008B0D06" w:rsidRPr="00FD438E">
        <w:rPr>
          <w:bCs/>
          <w:spacing w:val="1"/>
          <w:sz w:val="28"/>
          <w:szCs w:val="28"/>
        </w:rPr>
        <w:t xml:space="preserve">полномочий </w:t>
      </w:r>
      <w:r w:rsidR="00FD438E">
        <w:rPr>
          <w:bCs/>
          <w:spacing w:val="1"/>
          <w:sz w:val="28"/>
          <w:szCs w:val="28"/>
        </w:rPr>
        <w:t xml:space="preserve">по </w:t>
      </w:r>
      <w:r w:rsidR="00FD438E" w:rsidRPr="00FD438E">
        <w:rPr>
          <w:sz w:val="28"/>
          <w:szCs w:val="28"/>
        </w:rPr>
        <w:t>решению вопроса местного значения по организации досуга и обеспечения жителей муниципального образования «Мелекесский район» Ульяновской области услугами организаций культуры</w:t>
      </w:r>
      <w:r w:rsidR="00FD438E">
        <w:rPr>
          <w:sz w:val="28"/>
          <w:szCs w:val="28"/>
        </w:rPr>
        <w:t xml:space="preserve"> </w:t>
      </w:r>
      <w:r w:rsidR="00491E17">
        <w:rPr>
          <w:spacing w:val="7"/>
          <w:sz w:val="28"/>
          <w:szCs w:val="28"/>
        </w:rPr>
        <w:t xml:space="preserve">следующих </w:t>
      </w:r>
      <w:r>
        <w:rPr>
          <w:spacing w:val="-1"/>
          <w:sz w:val="28"/>
          <w:szCs w:val="28"/>
        </w:rPr>
        <w:t xml:space="preserve">муниципальных образований: </w:t>
      </w:r>
    </w:p>
    <w:p w:rsidR="008B0D06" w:rsidRDefault="008B0D06">
      <w:pPr>
        <w:shd w:val="clear" w:color="auto" w:fill="FFFFFF"/>
        <w:tabs>
          <w:tab w:val="left" w:pos="1675"/>
        </w:tabs>
        <w:spacing w:line="322" w:lineRule="exact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- «</w:t>
      </w:r>
      <w:proofErr w:type="spellStart"/>
      <w:r>
        <w:rPr>
          <w:spacing w:val="-1"/>
          <w:sz w:val="28"/>
          <w:szCs w:val="28"/>
        </w:rPr>
        <w:t>Новоселкинское</w:t>
      </w:r>
      <w:proofErr w:type="spellEnd"/>
      <w:r>
        <w:rPr>
          <w:spacing w:val="-1"/>
          <w:sz w:val="28"/>
          <w:szCs w:val="28"/>
        </w:rPr>
        <w:t xml:space="preserve"> сельское поселение»</w:t>
      </w:r>
    </w:p>
    <w:p w:rsidR="008B0D06" w:rsidRDefault="008B0D06" w:rsidP="008B0D06">
      <w:pPr>
        <w:shd w:val="clear" w:color="auto" w:fill="FFFFFF"/>
        <w:tabs>
          <w:tab w:val="left" w:pos="1675"/>
        </w:tabs>
        <w:spacing w:line="322" w:lineRule="exact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- «</w:t>
      </w:r>
      <w:proofErr w:type="spellStart"/>
      <w:r>
        <w:rPr>
          <w:spacing w:val="-1"/>
          <w:sz w:val="28"/>
          <w:szCs w:val="28"/>
        </w:rPr>
        <w:t>Лебяжинское</w:t>
      </w:r>
      <w:proofErr w:type="spellEnd"/>
      <w:r>
        <w:rPr>
          <w:spacing w:val="-1"/>
          <w:sz w:val="28"/>
          <w:szCs w:val="28"/>
        </w:rPr>
        <w:t xml:space="preserve"> сельское поселение»</w:t>
      </w:r>
    </w:p>
    <w:p w:rsidR="008B0D06" w:rsidRDefault="008B0D06" w:rsidP="008B0D06">
      <w:pPr>
        <w:shd w:val="clear" w:color="auto" w:fill="FFFFFF"/>
        <w:tabs>
          <w:tab w:val="left" w:pos="1675"/>
        </w:tabs>
        <w:spacing w:line="322" w:lineRule="exact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- «</w:t>
      </w:r>
      <w:proofErr w:type="spellStart"/>
      <w:r>
        <w:rPr>
          <w:spacing w:val="-1"/>
          <w:sz w:val="28"/>
          <w:szCs w:val="28"/>
        </w:rPr>
        <w:t>Никол</w:t>
      </w:r>
      <w:r w:rsidR="0022325E">
        <w:rPr>
          <w:spacing w:val="-1"/>
          <w:sz w:val="28"/>
          <w:szCs w:val="28"/>
        </w:rPr>
        <w:t>очере</w:t>
      </w:r>
      <w:r w:rsidR="00F22B6A">
        <w:rPr>
          <w:spacing w:val="-1"/>
          <w:sz w:val="28"/>
          <w:szCs w:val="28"/>
        </w:rPr>
        <w:t>м</w:t>
      </w:r>
      <w:r w:rsidR="0022325E">
        <w:rPr>
          <w:spacing w:val="-1"/>
          <w:sz w:val="28"/>
          <w:szCs w:val="28"/>
        </w:rPr>
        <w:t>шанское</w:t>
      </w:r>
      <w:proofErr w:type="spellEnd"/>
      <w:r w:rsidR="0022325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сельское поселение»</w:t>
      </w:r>
    </w:p>
    <w:p w:rsidR="008B0D06" w:rsidRDefault="008B0D06" w:rsidP="008B0D06">
      <w:pPr>
        <w:shd w:val="clear" w:color="auto" w:fill="FFFFFF"/>
        <w:tabs>
          <w:tab w:val="left" w:pos="1675"/>
        </w:tabs>
        <w:spacing w:line="322" w:lineRule="exact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- «</w:t>
      </w:r>
      <w:proofErr w:type="spellStart"/>
      <w:r>
        <w:rPr>
          <w:spacing w:val="-1"/>
          <w:sz w:val="28"/>
          <w:szCs w:val="28"/>
        </w:rPr>
        <w:t>Тиинское</w:t>
      </w:r>
      <w:proofErr w:type="spellEnd"/>
      <w:r>
        <w:rPr>
          <w:spacing w:val="-1"/>
          <w:sz w:val="28"/>
          <w:szCs w:val="28"/>
        </w:rPr>
        <w:t xml:space="preserve"> сельское поселение»</w:t>
      </w:r>
    </w:p>
    <w:p w:rsidR="008B0D06" w:rsidRDefault="008B0D06" w:rsidP="008B0D06">
      <w:pPr>
        <w:shd w:val="clear" w:color="auto" w:fill="FFFFFF"/>
        <w:tabs>
          <w:tab w:val="left" w:pos="1675"/>
        </w:tabs>
        <w:spacing w:line="322" w:lineRule="exact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- «</w:t>
      </w:r>
      <w:proofErr w:type="spellStart"/>
      <w:r>
        <w:rPr>
          <w:spacing w:val="-1"/>
          <w:sz w:val="28"/>
          <w:szCs w:val="28"/>
        </w:rPr>
        <w:t>Старосахчинское</w:t>
      </w:r>
      <w:proofErr w:type="spellEnd"/>
      <w:r>
        <w:rPr>
          <w:spacing w:val="-1"/>
          <w:sz w:val="28"/>
          <w:szCs w:val="28"/>
        </w:rPr>
        <w:t xml:space="preserve"> сельское поселение»</w:t>
      </w:r>
    </w:p>
    <w:p w:rsidR="009017AC" w:rsidRDefault="009017AC" w:rsidP="009017AC">
      <w:pPr>
        <w:shd w:val="clear" w:color="auto" w:fill="FFFFFF"/>
        <w:tabs>
          <w:tab w:val="left" w:pos="1675"/>
        </w:tabs>
        <w:spacing w:line="322" w:lineRule="exact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- «</w:t>
      </w:r>
      <w:proofErr w:type="spellStart"/>
      <w:r>
        <w:rPr>
          <w:spacing w:val="-1"/>
          <w:sz w:val="28"/>
          <w:szCs w:val="28"/>
        </w:rPr>
        <w:t>Рязановское</w:t>
      </w:r>
      <w:proofErr w:type="spellEnd"/>
      <w:r>
        <w:rPr>
          <w:spacing w:val="-1"/>
          <w:sz w:val="28"/>
          <w:szCs w:val="28"/>
        </w:rPr>
        <w:t xml:space="preserve"> сельское поселение»</w:t>
      </w:r>
    </w:p>
    <w:p w:rsidR="00783D01" w:rsidRDefault="00783D01">
      <w:pPr>
        <w:shd w:val="clear" w:color="auto" w:fill="FFFFFF"/>
        <w:tabs>
          <w:tab w:val="left" w:pos="1675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491E17">
        <w:rPr>
          <w:spacing w:val="-1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«</w:t>
      </w:r>
      <w:proofErr w:type="spellStart"/>
      <w:r>
        <w:rPr>
          <w:spacing w:val="2"/>
          <w:sz w:val="28"/>
          <w:szCs w:val="28"/>
        </w:rPr>
        <w:t>Мулловское</w:t>
      </w:r>
      <w:proofErr w:type="spellEnd"/>
      <w:r>
        <w:rPr>
          <w:spacing w:val="2"/>
          <w:sz w:val="28"/>
          <w:szCs w:val="28"/>
        </w:rPr>
        <w:t xml:space="preserve"> городское поселение» </w:t>
      </w:r>
    </w:p>
    <w:p w:rsidR="00A84AAA" w:rsidRDefault="00783D01">
      <w:pPr>
        <w:shd w:val="clear" w:color="auto" w:fill="FFFFFF"/>
        <w:spacing w:line="322" w:lineRule="exact"/>
        <w:ind w:right="2150" w:firstLine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E17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Новомайнское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="00491E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00768" w:rsidRDefault="00A00768" w:rsidP="00A00768">
      <w:pPr>
        <w:shd w:val="clear" w:color="auto" w:fill="FFFFFF"/>
        <w:tabs>
          <w:tab w:val="left" w:pos="851"/>
          <w:tab w:val="left" w:pos="10348"/>
        </w:tabs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A20253">
        <w:rPr>
          <w:spacing w:val="-1"/>
          <w:sz w:val="28"/>
          <w:szCs w:val="28"/>
        </w:rPr>
        <w:t xml:space="preserve">Согласиться с предложением администрации муниципального образования «Мелекесский район» Ульяновской области о </w:t>
      </w:r>
      <w:r w:rsidR="00A20253" w:rsidRPr="008B0D06">
        <w:rPr>
          <w:bCs/>
          <w:spacing w:val="1"/>
          <w:sz w:val="28"/>
          <w:szCs w:val="28"/>
        </w:rPr>
        <w:t>приняти</w:t>
      </w:r>
      <w:r w:rsidR="00A20253">
        <w:rPr>
          <w:bCs/>
          <w:spacing w:val="1"/>
          <w:sz w:val="28"/>
          <w:szCs w:val="28"/>
        </w:rPr>
        <w:t>и</w:t>
      </w:r>
      <w:r w:rsidR="00A20253" w:rsidRPr="008B0D06">
        <w:rPr>
          <w:bCs/>
          <w:spacing w:val="1"/>
          <w:sz w:val="28"/>
          <w:szCs w:val="28"/>
        </w:rPr>
        <w:t xml:space="preserve"> части </w:t>
      </w:r>
      <w:r w:rsidR="00A20253" w:rsidRPr="00FD438E">
        <w:rPr>
          <w:bCs/>
          <w:spacing w:val="1"/>
          <w:sz w:val="28"/>
          <w:szCs w:val="28"/>
        </w:rPr>
        <w:t xml:space="preserve">полномочий </w:t>
      </w:r>
      <w:r w:rsidR="00A20253">
        <w:rPr>
          <w:bCs/>
          <w:spacing w:val="1"/>
          <w:sz w:val="28"/>
          <w:szCs w:val="28"/>
        </w:rPr>
        <w:t xml:space="preserve">по </w:t>
      </w:r>
      <w:r w:rsidR="00A20253" w:rsidRPr="00FD438E">
        <w:rPr>
          <w:sz w:val="28"/>
          <w:szCs w:val="28"/>
        </w:rPr>
        <w:t>решению вопроса местного значения по</w:t>
      </w:r>
      <w:r>
        <w:rPr>
          <w:sz w:val="28"/>
          <w:szCs w:val="28"/>
        </w:rPr>
        <w:t xml:space="preserve"> организации библиотечного обслуживания населения, комплектование и обеспечение сохранност</w:t>
      </w:r>
      <w:r w:rsidR="0087166C">
        <w:rPr>
          <w:sz w:val="28"/>
          <w:szCs w:val="28"/>
        </w:rPr>
        <w:t xml:space="preserve">и библиотечных фондов библиотек </w:t>
      </w:r>
      <w:r w:rsidR="001E2203">
        <w:rPr>
          <w:sz w:val="28"/>
          <w:szCs w:val="28"/>
        </w:rPr>
        <w:t>следующих муниципальных образований:</w:t>
      </w:r>
    </w:p>
    <w:p w:rsidR="001E2203" w:rsidRDefault="001E2203" w:rsidP="001E2203">
      <w:pPr>
        <w:shd w:val="clear" w:color="auto" w:fill="FFFFFF"/>
        <w:tabs>
          <w:tab w:val="left" w:pos="1134"/>
          <w:tab w:val="left" w:pos="1675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«</w:t>
      </w:r>
      <w:proofErr w:type="spellStart"/>
      <w:r>
        <w:rPr>
          <w:spacing w:val="2"/>
          <w:sz w:val="28"/>
          <w:szCs w:val="28"/>
        </w:rPr>
        <w:t>Мулловское</w:t>
      </w:r>
      <w:proofErr w:type="spellEnd"/>
      <w:r>
        <w:rPr>
          <w:spacing w:val="2"/>
          <w:sz w:val="28"/>
          <w:szCs w:val="28"/>
        </w:rPr>
        <w:t xml:space="preserve"> городское поселение»</w:t>
      </w:r>
      <w:r w:rsidR="0087166C">
        <w:rPr>
          <w:spacing w:val="2"/>
          <w:sz w:val="28"/>
          <w:szCs w:val="28"/>
        </w:rPr>
        <w:t>;</w:t>
      </w:r>
      <w:r>
        <w:rPr>
          <w:spacing w:val="2"/>
          <w:sz w:val="28"/>
          <w:szCs w:val="28"/>
        </w:rPr>
        <w:t xml:space="preserve"> </w:t>
      </w:r>
    </w:p>
    <w:p w:rsidR="001E2203" w:rsidRDefault="001E2203" w:rsidP="001E2203">
      <w:pPr>
        <w:shd w:val="clear" w:color="auto" w:fill="FFFFFF"/>
        <w:spacing w:line="322" w:lineRule="exact"/>
        <w:ind w:right="2150" w:firstLine="851"/>
        <w:rPr>
          <w:sz w:val="28"/>
          <w:szCs w:val="28"/>
        </w:rPr>
      </w:pPr>
      <w:r>
        <w:rPr>
          <w:sz w:val="28"/>
          <w:szCs w:val="28"/>
        </w:rPr>
        <w:t xml:space="preserve">   - «</w:t>
      </w:r>
      <w:proofErr w:type="spellStart"/>
      <w:r>
        <w:rPr>
          <w:sz w:val="28"/>
          <w:szCs w:val="28"/>
        </w:rPr>
        <w:t>Новомайнское</w:t>
      </w:r>
      <w:proofErr w:type="spellEnd"/>
      <w:r>
        <w:rPr>
          <w:sz w:val="28"/>
          <w:szCs w:val="28"/>
        </w:rPr>
        <w:t xml:space="preserve"> городское поселение». </w:t>
      </w:r>
    </w:p>
    <w:p w:rsidR="00A84AAA" w:rsidRPr="00A84AAA" w:rsidRDefault="001E2203" w:rsidP="00A84AAA">
      <w:pPr>
        <w:shd w:val="clear" w:color="auto" w:fill="FFFFFF"/>
        <w:ind w:right="43" w:firstLine="72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83D01">
        <w:rPr>
          <w:spacing w:val="-15"/>
          <w:sz w:val="28"/>
          <w:szCs w:val="28"/>
        </w:rPr>
        <w:t>.</w:t>
      </w:r>
      <w:r w:rsidR="009B6EB6">
        <w:rPr>
          <w:spacing w:val="-15"/>
          <w:sz w:val="28"/>
          <w:szCs w:val="28"/>
        </w:rPr>
        <w:t xml:space="preserve"> </w:t>
      </w:r>
      <w:r w:rsidR="00A84AAA">
        <w:rPr>
          <w:spacing w:val="-15"/>
          <w:sz w:val="28"/>
          <w:szCs w:val="28"/>
        </w:rPr>
        <w:t xml:space="preserve">Отделу по делам культуры и </w:t>
      </w:r>
      <w:r w:rsidR="00574292">
        <w:rPr>
          <w:spacing w:val="-15"/>
          <w:sz w:val="28"/>
          <w:szCs w:val="28"/>
        </w:rPr>
        <w:t xml:space="preserve">организации досуга населения </w:t>
      </w:r>
      <w:r w:rsidR="00F4580F">
        <w:rPr>
          <w:spacing w:val="-15"/>
          <w:sz w:val="28"/>
          <w:szCs w:val="28"/>
        </w:rPr>
        <w:t xml:space="preserve">администрации </w:t>
      </w:r>
      <w:r w:rsidR="00A84AAA">
        <w:rPr>
          <w:spacing w:val="-15"/>
          <w:sz w:val="28"/>
          <w:szCs w:val="28"/>
        </w:rPr>
        <w:t xml:space="preserve">муниципального образования «Мелекесский район» Ульяновской области подготовить проекты соглашений </w:t>
      </w:r>
      <w:r w:rsidR="00A84AAA" w:rsidRPr="00A84AAA">
        <w:rPr>
          <w:spacing w:val="-15"/>
          <w:sz w:val="28"/>
          <w:szCs w:val="28"/>
        </w:rPr>
        <w:t>«</w:t>
      </w:r>
      <w:r w:rsidR="00AE410E">
        <w:rPr>
          <w:spacing w:val="-1"/>
          <w:sz w:val="28"/>
          <w:szCs w:val="28"/>
        </w:rPr>
        <w:t xml:space="preserve">О </w:t>
      </w:r>
      <w:r w:rsidR="00AE410E" w:rsidRPr="008B0D06">
        <w:rPr>
          <w:bCs/>
          <w:spacing w:val="1"/>
          <w:sz w:val="28"/>
          <w:szCs w:val="28"/>
        </w:rPr>
        <w:t>приняти</w:t>
      </w:r>
      <w:r w:rsidR="00AE410E">
        <w:rPr>
          <w:bCs/>
          <w:spacing w:val="1"/>
          <w:sz w:val="28"/>
          <w:szCs w:val="28"/>
        </w:rPr>
        <w:t>и</w:t>
      </w:r>
      <w:r w:rsidR="00AE410E" w:rsidRPr="008B0D06">
        <w:rPr>
          <w:bCs/>
          <w:spacing w:val="1"/>
          <w:sz w:val="28"/>
          <w:szCs w:val="28"/>
        </w:rPr>
        <w:t xml:space="preserve"> части </w:t>
      </w:r>
      <w:r w:rsidR="00AE410E" w:rsidRPr="00FD438E">
        <w:rPr>
          <w:bCs/>
          <w:spacing w:val="1"/>
          <w:sz w:val="28"/>
          <w:szCs w:val="28"/>
        </w:rPr>
        <w:t xml:space="preserve">полномочий </w:t>
      </w:r>
      <w:r w:rsidR="00AE410E">
        <w:rPr>
          <w:bCs/>
          <w:spacing w:val="1"/>
          <w:sz w:val="28"/>
          <w:szCs w:val="28"/>
        </w:rPr>
        <w:t xml:space="preserve">по </w:t>
      </w:r>
      <w:r w:rsidR="00AE410E" w:rsidRPr="00FD438E">
        <w:rPr>
          <w:sz w:val="28"/>
          <w:szCs w:val="28"/>
        </w:rPr>
        <w:t>решению вопроса местного значения по организации досуга и обеспечения жителей муниципального образования «Мелекесский район» Ульяновской области услугами организаций культуры</w:t>
      </w:r>
      <w:r w:rsidR="00A84AAA">
        <w:rPr>
          <w:sz w:val="28"/>
          <w:szCs w:val="28"/>
        </w:rPr>
        <w:t>»</w:t>
      </w:r>
    </w:p>
    <w:p w:rsidR="00783D01" w:rsidRDefault="009F57E1" w:rsidP="009F57E1">
      <w:pPr>
        <w:tabs>
          <w:tab w:val="left" w:pos="851"/>
          <w:tab w:val="left" w:pos="993"/>
        </w:tabs>
        <w:jc w:val="both"/>
        <w:rPr>
          <w:spacing w:val="7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         </w:t>
      </w:r>
      <w:r w:rsidR="001E2203">
        <w:rPr>
          <w:spacing w:val="1"/>
          <w:sz w:val="28"/>
          <w:szCs w:val="28"/>
        </w:rPr>
        <w:t>4</w:t>
      </w:r>
      <w:r w:rsidR="0060450F">
        <w:rPr>
          <w:spacing w:val="1"/>
          <w:sz w:val="28"/>
          <w:szCs w:val="28"/>
        </w:rPr>
        <w:t>.</w:t>
      </w:r>
      <w:r w:rsidR="001E2203">
        <w:rPr>
          <w:spacing w:val="1"/>
          <w:sz w:val="28"/>
          <w:szCs w:val="28"/>
        </w:rPr>
        <w:t xml:space="preserve"> </w:t>
      </w:r>
      <w:r w:rsidR="00783D01">
        <w:rPr>
          <w:spacing w:val="1"/>
          <w:sz w:val="28"/>
          <w:szCs w:val="28"/>
        </w:rPr>
        <w:t>Направить данное решение  Глав</w:t>
      </w:r>
      <w:r w:rsidR="008B0D06">
        <w:rPr>
          <w:spacing w:val="1"/>
          <w:sz w:val="28"/>
          <w:szCs w:val="28"/>
        </w:rPr>
        <w:t>е</w:t>
      </w:r>
      <w:r w:rsidR="00783D01">
        <w:rPr>
          <w:spacing w:val="1"/>
          <w:sz w:val="28"/>
          <w:szCs w:val="28"/>
        </w:rPr>
        <w:t xml:space="preserve"> администрации муниципального</w:t>
      </w:r>
      <w:r w:rsidR="00E20710">
        <w:rPr>
          <w:spacing w:val="1"/>
          <w:sz w:val="28"/>
          <w:szCs w:val="28"/>
        </w:rPr>
        <w:t xml:space="preserve"> о</w:t>
      </w:r>
      <w:r w:rsidR="00783D01">
        <w:rPr>
          <w:spacing w:val="3"/>
          <w:sz w:val="28"/>
          <w:szCs w:val="28"/>
        </w:rPr>
        <w:t>бразования «Мелекесский район» Ульяновской области   (</w:t>
      </w:r>
      <w:proofErr w:type="spellStart"/>
      <w:r w:rsidR="00E20710">
        <w:rPr>
          <w:spacing w:val="3"/>
          <w:sz w:val="28"/>
          <w:szCs w:val="28"/>
        </w:rPr>
        <w:t>Сандрюков</w:t>
      </w:r>
      <w:proofErr w:type="spellEnd"/>
      <w:r w:rsidR="00E20710">
        <w:rPr>
          <w:spacing w:val="3"/>
          <w:sz w:val="28"/>
          <w:szCs w:val="28"/>
        </w:rPr>
        <w:t xml:space="preserve"> С</w:t>
      </w:r>
      <w:r w:rsidR="00783D01">
        <w:rPr>
          <w:spacing w:val="3"/>
          <w:sz w:val="28"/>
          <w:szCs w:val="28"/>
        </w:rPr>
        <w:t>.</w:t>
      </w:r>
      <w:r w:rsidR="00E20710">
        <w:rPr>
          <w:spacing w:val="3"/>
          <w:sz w:val="28"/>
          <w:szCs w:val="28"/>
        </w:rPr>
        <w:t>А.</w:t>
      </w:r>
      <w:r w:rsidR="00783D01">
        <w:rPr>
          <w:spacing w:val="3"/>
          <w:sz w:val="28"/>
          <w:szCs w:val="28"/>
        </w:rPr>
        <w:t>) для</w:t>
      </w:r>
      <w:r w:rsidR="00E20710">
        <w:rPr>
          <w:spacing w:val="3"/>
          <w:sz w:val="28"/>
          <w:szCs w:val="28"/>
        </w:rPr>
        <w:t xml:space="preserve"> </w:t>
      </w:r>
      <w:r w:rsidR="00783D01">
        <w:rPr>
          <w:spacing w:val="-1"/>
          <w:sz w:val="28"/>
          <w:szCs w:val="28"/>
        </w:rPr>
        <w:t>заключения соглашений.</w:t>
      </w:r>
    </w:p>
    <w:p w:rsidR="00396DA3" w:rsidRDefault="009F57E1" w:rsidP="009F57E1">
      <w:pPr>
        <w:tabs>
          <w:tab w:val="left" w:pos="851"/>
        </w:tabs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</w:t>
      </w:r>
      <w:r w:rsidR="001E2203">
        <w:rPr>
          <w:spacing w:val="7"/>
          <w:sz w:val="28"/>
          <w:szCs w:val="28"/>
        </w:rPr>
        <w:t>5</w:t>
      </w:r>
      <w:r w:rsidR="00783D01">
        <w:rPr>
          <w:spacing w:val="7"/>
          <w:sz w:val="28"/>
          <w:szCs w:val="28"/>
        </w:rPr>
        <w:t>.</w:t>
      </w:r>
      <w:r w:rsidR="001E2203">
        <w:rPr>
          <w:spacing w:val="7"/>
          <w:sz w:val="28"/>
          <w:szCs w:val="28"/>
        </w:rPr>
        <w:t xml:space="preserve"> </w:t>
      </w:r>
      <w:r w:rsidR="00783D01">
        <w:rPr>
          <w:spacing w:val="7"/>
          <w:sz w:val="28"/>
          <w:szCs w:val="28"/>
        </w:rPr>
        <w:t xml:space="preserve">Финансовому управлению администрации муниципального образования «Мелекесский район»  </w:t>
      </w:r>
      <w:r w:rsidR="00AB002C">
        <w:rPr>
          <w:spacing w:val="7"/>
          <w:sz w:val="28"/>
          <w:szCs w:val="28"/>
        </w:rPr>
        <w:t>произвести</w:t>
      </w:r>
      <w:r w:rsidR="002122A6">
        <w:rPr>
          <w:spacing w:val="7"/>
          <w:sz w:val="28"/>
          <w:szCs w:val="28"/>
        </w:rPr>
        <w:t xml:space="preserve"> корректировк</w:t>
      </w:r>
      <w:r w:rsidR="00AB002C">
        <w:rPr>
          <w:spacing w:val="7"/>
          <w:sz w:val="28"/>
          <w:szCs w:val="28"/>
        </w:rPr>
        <w:t>у бюджета 2018 года в части</w:t>
      </w:r>
      <w:r w:rsidR="00783D01">
        <w:rPr>
          <w:spacing w:val="7"/>
          <w:sz w:val="28"/>
          <w:szCs w:val="28"/>
        </w:rPr>
        <w:t xml:space="preserve"> межбюджетных </w:t>
      </w:r>
      <w:r w:rsidR="002B0EB9">
        <w:rPr>
          <w:spacing w:val="7"/>
          <w:sz w:val="28"/>
          <w:szCs w:val="28"/>
        </w:rPr>
        <w:t>трансфертов</w:t>
      </w:r>
      <w:r w:rsidR="00D34CA0">
        <w:rPr>
          <w:spacing w:val="7"/>
          <w:sz w:val="28"/>
          <w:szCs w:val="28"/>
        </w:rPr>
        <w:t xml:space="preserve">, </w:t>
      </w:r>
      <w:r w:rsidR="00783D01">
        <w:rPr>
          <w:spacing w:val="7"/>
          <w:sz w:val="28"/>
          <w:szCs w:val="28"/>
        </w:rPr>
        <w:t>согласно заключенны</w:t>
      </w:r>
      <w:r w:rsidR="00AB002C">
        <w:rPr>
          <w:spacing w:val="7"/>
          <w:sz w:val="28"/>
          <w:szCs w:val="28"/>
        </w:rPr>
        <w:t>м</w:t>
      </w:r>
      <w:r w:rsidR="00783D01">
        <w:rPr>
          <w:spacing w:val="7"/>
          <w:sz w:val="28"/>
          <w:szCs w:val="28"/>
        </w:rPr>
        <w:t xml:space="preserve"> </w:t>
      </w:r>
      <w:r w:rsidR="00AB002C">
        <w:rPr>
          <w:spacing w:val="7"/>
          <w:sz w:val="28"/>
          <w:szCs w:val="28"/>
        </w:rPr>
        <w:t>с</w:t>
      </w:r>
      <w:r w:rsidR="00783D01">
        <w:rPr>
          <w:spacing w:val="7"/>
          <w:sz w:val="28"/>
          <w:szCs w:val="28"/>
        </w:rPr>
        <w:t>оглашени</w:t>
      </w:r>
      <w:r w:rsidR="00AB002C">
        <w:rPr>
          <w:spacing w:val="7"/>
          <w:sz w:val="28"/>
          <w:szCs w:val="28"/>
        </w:rPr>
        <w:t>ям</w:t>
      </w:r>
      <w:r w:rsidR="00783D01">
        <w:rPr>
          <w:spacing w:val="7"/>
          <w:sz w:val="28"/>
          <w:szCs w:val="28"/>
        </w:rPr>
        <w:t xml:space="preserve"> по соответствующи</w:t>
      </w:r>
      <w:r w:rsidR="00320B89">
        <w:rPr>
          <w:spacing w:val="7"/>
          <w:sz w:val="28"/>
          <w:szCs w:val="28"/>
        </w:rPr>
        <w:t xml:space="preserve">м кодам бюджетной классификации, на основании представленных </w:t>
      </w:r>
      <w:r w:rsidR="0060450F">
        <w:rPr>
          <w:spacing w:val="7"/>
          <w:sz w:val="28"/>
          <w:szCs w:val="28"/>
        </w:rPr>
        <w:t xml:space="preserve">экономически обоснованных </w:t>
      </w:r>
      <w:r w:rsidR="00320B89">
        <w:rPr>
          <w:spacing w:val="7"/>
          <w:sz w:val="28"/>
          <w:szCs w:val="28"/>
        </w:rPr>
        <w:t>расчетов</w:t>
      </w:r>
      <w:r w:rsidR="00396DA3">
        <w:rPr>
          <w:spacing w:val="7"/>
          <w:sz w:val="28"/>
          <w:szCs w:val="28"/>
        </w:rPr>
        <w:t>.</w:t>
      </w:r>
    </w:p>
    <w:p w:rsidR="0087166C" w:rsidRDefault="0087166C" w:rsidP="009F57E1">
      <w:pPr>
        <w:tabs>
          <w:tab w:val="left" w:pos="851"/>
        </w:tabs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6. Настоящее решение вступает в силу с 01.10.2018 г.</w:t>
      </w:r>
    </w:p>
    <w:p w:rsidR="00783D01" w:rsidRDefault="009F57E1" w:rsidP="009F57E1">
      <w:pPr>
        <w:tabs>
          <w:tab w:val="left" w:pos="851"/>
          <w:tab w:val="left" w:pos="993"/>
        </w:tabs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</w:t>
      </w:r>
      <w:r w:rsidR="0087166C">
        <w:rPr>
          <w:spacing w:val="7"/>
          <w:sz w:val="28"/>
          <w:szCs w:val="28"/>
        </w:rPr>
        <w:t>7</w:t>
      </w:r>
      <w:r w:rsidR="00783D01">
        <w:rPr>
          <w:spacing w:val="7"/>
          <w:sz w:val="28"/>
          <w:szCs w:val="28"/>
        </w:rPr>
        <w:t>.</w:t>
      </w:r>
      <w:r w:rsidR="001E2203">
        <w:rPr>
          <w:spacing w:val="7"/>
          <w:sz w:val="28"/>
          <w:szCs w:val="28"/>
        </w:rPr>
        <w:t xml:space="preserve"> </w:t>
      </w:r>
      <w:r w:rsidR="00783D01">
        <w:rPr>
          <w:spacing w:val="7"/>
          <w:sz w:val="28"/>
          <w:szCs w:val="28"/>
        </w:rPr>
        <w:t xml:space="preserve">Настоящее решение </w:t>
      </w:r>
      <w:r w:rsidR="0087166C">
        <w:rPr>
          <w:spacing w:val="7"/>
          <w:sz w:val="28"/>
          <w:szCs w:val="28"/>
        </w:rPr>
        <w:t xml:space="preserve">подлежит </w:t>
      </w:r>
      <w:r w:rsidR="00396DA3">
        <w:rPr>
          <w:spacing w:val="7"/>
          <w:sz w:val="28"/>
          <w:szCs w:val="28"/>
        </w:rPr>
        <w:t>официально</w:t>
      </w:r>
      <w:r w:rsidR="0087166C">
        <w:rPr>
          <w:spacing w:val="7"/>
          <w:sz w:val="28"/>
          <w:szCs w:val="28"/>
        </w:rPr>
        <w:t>му</w:t>
      </w:r>
      <w:r w:rsidR="00396DA3">
        <w:rPr>
          <w:spacing w:val="7"/>
          <w:sz w:val="28"/>
          <w:szCs w:val="28"/>
        </w:rPr>
        <w:t xml:space="preserve"> опубликовани</w:t>
      </w:r>
      <w:r w:rsidR="0087166C">
        <w:rPr>
          <w:spacing w:val="7"/>
          <w:sz w:val="28"/>
          <w:szCs w:val="28"/>
        </w:rPr>
        <w:t xml:space="preserve">ю, а также </w:t>
      </w:r>
      <w:r w:rsidR="00783D01">
        <w:rPr>
          <w:spacing w:val="7"/>
          <w:sz w:val="28"/>
          <w:szCs w:val="28"/>
        </w:rPr>
        <w:t xml:space="preserve">размещению на официальном сайте </w:t>
      </w:r>
      <w:r w:rsidR="0087166C">
        <w:rPr>
          <w:spacing w:val="7"/>
          <w:sz w:val="28"/>
          <w:szCs w:val="28"/>
        </w:rPr>
        <w:t>органа местного самоуправления</w:t>
      </w:r>
      <w:r w:rsidR="00E62514">
        <w:rPr>
          <w:spacing w:val="7"/>
          <w:sz w:val="28"/>
          <w:szCs w:val="28"/>
        </w:rPr>
        <w:t xml:space="preserve"> муниципального образования «Мелекесский район» Ульяновской области в информационно-телекоммуникационной сети</w:t>
      </w:r>
      <w:r w:rsidR="0087166C">
        <w:rPr>
          <w:spacing w:val="7"/>
          <w:sz w:val="28"/>
          <w:szCs w:val="28"/>
        </w:rPr>
        <w:t xml:space="preserve"> «Интернет».</w:t>
      </w:r>
    </w:p>
    <w:p w:rsidR="00AD422F" w:rsidRDefault="00AD422F">
      <w:pPr>
        <w:shd w:val="clear" w:color="auto" w:fill="FFFFFF"/>
        <w:tabs>
          <w:tab w:val="left" w:pos="1589"/>
        </w:tabs>
        <w:spacing w:line="341" w:lineRule="exact"/>
        <w:jc w:val="both"/>
        <w:rPr>
          <w:spacing w:val="3"/>
          <w:sz w:val="28"/>
          <w:szCs w:val="28"/>
        </w:rPr>
      </w:pPr>
      <w:r>
        <w:rPr>
          <w:spacing w:val="6"/>
          <w:sz w:val="28"/>
          <w:szCs w:val="28"/>
        </w:rPr>
        <w:t xml:space="preserve">         </w:t>
      </w:r>
      <w:r w:rsidR="0087166C">
        <w:rPr>
          <w:spacing w:val="6"/>
          <w:sz w:val="28"/>
          <w:szCs w:val="28"/>
        </w:rPr>
        <w:t>8</w:t>
      </w:r>
      <w:r w:rsidR="0060450F">
        <w:rPr>
          <w:spacing w:val="6"/>
          <w:sz w:val="28"/>
          <w:szCs w:val="28"/>
        </w:rPr>
        <w:t>.</w:t>
      </w:r>
      <w:r w:rsidR="001E2203">
        <w:rPr>
          <w:spacing w:val="6"/>
          <w:sz w:val="28"/>
          <w:szCs w:val="28"/>
        </w:rPr>
        <w:t xml:space="preserve"> </w:t>
      </w:r>
      <w:proofErr w:type="gramStart"/>
      <w:r w:rsidR="00783D01">
        <w:rPr>
          <w:spacing w:val="6"/>
          <w:sz w:val="28"/>
          <w:szCs w:val="28"/>
        </w:rPr>
        <w:t>Контроль за</w:t>
      </w:r>
      <w:proofErr w:type="gramEnd"/>
      <w:r w:rsidR="00783D01">
        <w:rPr>
          <w:spacing w:val="6"/>
          <w:sz w:val="28"/>
          <w:szCs w:val="28"/>
        </w:rPr>
        <w:t xml:space="preserve"> исполнением    настоящего решения    возложить на </w:t>
      </w:r>
      <w:r w:rsidR="00783D01">
        <w:rPr>
          <w:sz w:val="28"/>
          <w:szCs w:val="28"/>
        </w:rPr>
        <w:t xml:space="preserve">комиссию по экономике, финансам и налоговой политике Совета депутатов </w:t>
      </w:r>
      <w:r w:rsidR="00783D01">
        <w:rPr>
          <w:spacing w:val="3"/>
          <w:sz w:val="28"/>
          <w:szCs w:val="28"/>
        </w:rPr>
        <w:t>муниципального образования «Мелекесский район» (</w:t>
      </w:r>
      <w:r w:rsidR="00E20710">
        <w:rPr>
          <w:spacing w:val="3"/>
          <w:sz w:val="28"/>
          <w:szCs w:val="28"/>
        </w:rPr>
        <w:t>Мороз К</w:t>
      </w:r>
      <w:r w:rsidR="00783D01">
        <w:rPr>
          <w:spacing w:val="3"/>
          <w:sz w:val="28"/>
          <w:szCs w:val="28"/>
        </w:rPr>
        <w:t>.</w:t>
      </w:r>
      <w:r w:rsidR="00E20710">
        <w:rPr>
          <w:spacing w:val="3"/>
          <w:sz w:val="28"/>
          <w:szCs w:val="28"/>
        </w:rPr>
        <w:t>В.</w:t>
      </w:r>
      <w:r w:rsidR="00783D01">
        <w:rPr>
          <w:spacing w:val="3"/>
          <w:sz w:val="28"/>
          <w:szCs w:val="28"/>
        </w:rPr>
        <w:t>).</w:t>
      </w:r>
    </w:p>
    <w:p w:rsidR="00405682" w:rsidRDefault="00405682">
      <w:pPr>
        <w:shd w:val="clear" w:color="auto" w:fill="FFFFFF"/>
        <w:tabs>
          <w:tab w:val="left" w:pos="1589"/>
        </w:tabs>
        <w:spacing w:line="341" w:lineRule="exact"/>
        <w:jc w:val="both"/>
        <w:rPr>
          <w:spacing w:val="3"/>
          <w:sz w:val="28"/>
          <w:szCs w:val="28"/>
        </w:rPr>
      </w:pPr>
    </w:p>
    <w:p w:rsidR="00405682" w:rsidRDefault="00405682">
      <w:pPr>
        <w:shd w:val="clear" w:color="auto" w:fill="FFFFFF"/>
        <w:tabs>
          <w:tab w:val="left" w:pos="1589"/>
        </w:tabs>
        <w:spacing w:line="341" w:lineRule="exact"/>
        <w:jc w:val="both"/>
        <w:rPr>
          <w:sz w:val="28"/>
          <w:szCs w:val="28"/>
        </w:rPr>
      </w:pPr>
    </w:p>
    <w:p w:rsidR="00AD422F" w:rsidRDefault="00AD422F">
      <w:pPr>
        <w:shd w:val="clear" w:color="auto" w:fill="FFFFFF"/>
        <w:tabs>
          <w:tab w:val="left" w:pos="1589"/>
        </w:tabs>
        <w:spacing w:line="341" w:lineRule="exact"/>
        <w:jc w:val="both"/>
        <w:rPr>
          <w:sz w:val="28"/>
          <w:szCs w:val="28"/>
        </w:rPr>
      </w:pPr>
    </w:p>
    <w:p w:rsidR="00E20710" w:rsidRDefault="00783D01">
      <w:pPr>
        <w:shd w:val="clear" w:color="auto" w:fill="FFFFFF"/>
        <w:tabs>
          <w:tab w:val="left" w:pos="1589"/>
        </w:tabs>
        <w:spacing w:line="341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Глава </w:t>
      </w:r>
      <w:r w:rsidR="00E20710">
        <w:rPr>
          <w:spacing w:val="-3"/>
          <w:sz w:val="28"/>
          <w:szCs w:val="28"/>
        </w:rPr>
        <w:t>муниципального образования</w:t>
      </w:r>
    </w:p>
    <w:p w:rsidR="008B0D06" w:rsidRDefault="00783D01">
      <w:pPr>
        <w:shd w:val="clear" w:color="auto" w:fill="FFFFFF"/>
        <w:tabs>
          <w:tab w:val="left" w:pos="1589"/>
        </w:tabs>
        <w:spacing w:line="341" w:lineRule="exact"/>
        <w:jc w:val="both"/>
        <w:rPr>
          <w:sz w:val="30"/>
          <w:szCs w:val="30"/>
        </w:rPr>
      </w:pPr>
      <w:r>
        <w:rPr>
          <w:spacing w:val="-14"/>
          <w:sz w:val="28"/>
          <w:szCs w:val="28"/>
        </w:rPr>
        <w:t>«Мелекесский район»</w:t>
      </w:r>
      <w:r>
        <w:rPr>
          <w:sz w:val="30"/>
          <w:szCs w:val="30"/>
        </w:rPr>
        <w:tab/>
        <w:t xml:space="preserve">                                               </w:t>
      </w:r>
      <w:r w:rsidR="00E20710">
        <w:rPr>
          <w:sz w:val="30"/>
          <w:szCs w:val="30"/>
        </w:rPr>
        <w:t xml:space="preserve">                  </w:t>
      </w:r>
      <w:r>
        <w:rPr>
          <w:sz w:val="30"/>
          <w:szCs w:val="30"/>
        </w:rPr>
        <w:t xml:space="preserve"> </w:t>
      </w:r>
      <w:r w:rsidR="00E20710">
        <w:rPr>
          <w:sz w:val="30"/>
          <w:szCs w:val="30"/>
        </w:rPr>
        <w:t>С.П.Тимошенко</w:t>
      </w:r>
      <w:r>
        <w:rPr>
          <w:sz w:val="30"/>
          <w:szCs w:val="30"/>
        </w:rPr>
        <w:t xml:space="preserve"> </w:t>
      </w:r>
    </w:p>
    <w:p w:rsidR="002F67F4" w:rsidRDefault="002F67F4" w:rsidP="00481684">
      <w:pPr>
        <w:jc w:val="center"/>
        <w:rPr>
          <w:b/>
          <w:bCs/>
          <w:sz w:val="28"/>
          <w:szCs w:val="28"/>
          <w:lang w:eastAsia="ru-RU"/>
        </w:rPr>
      </w:pPr>
    </w:p>
    <w:p w:rsidR="00AB314D" w:rsidRDefault="00AB314D" w:rsidP="00481684">
      <w:pPr>
        <w:jc w:val="center"/>
        <w:rPr>
          <w:b/>
          <w:bCs/>
          <w:sz w:val="28"/>
          <w:szCs w:val="28"/>
          <w:lang w:eastAsia="ru-RU"/>
        </w:rPr>
      </w:pPr>
    </w:p>
    <w:p w:rsidR="00AB314D" w:rsidRDefault="00AB314D" w:rsidP="00481684">
      <w:pPr>
        <w:jc w:val="center"/>
        <w:rPr>
          <w:b/>
          <w:bCs/>
          <w:sz w:val="28"/>
          <w:szCs w:val="28"/>
          <w:lang w:eastAsia="ru-RU"/>
        </w:rPr>
      </w:pPr>
    </w:p>
    <w:p w:rsidR="00AB314D" w:rsidRDefault="00AB314D" w:rsidP="00481684">
      <w:pPr>
        <w:jc w:val="center"/>
        <w:rPr>
          <w:b/>
          <w:bCs/>
          <w:sz w:val="28"/>
          <w:szCs w:val="28"/>
          <w:lang w:eastAsia="ru-RU"/>
        </w:rPr>
      </w:pPr>
    </w:p>
    <w:p w:rsidR="00AB314D" w:rsidRDefault="00AB314D" w:rsidP="00481684">
      <w:pPr>
        <w:jc w:val="center"/>
        <w:rPr>
          <w:b/>
          <w:bCs/>
          <w:sz w:val="28"/>
          <w:szCs w:val="28"/>
          <w:lang w:eastAsia="ru-RU"/>
        </w:rPr>
      </w:pPr>
    </w:p>
    <w:p w:rsidR="00AB314D" w:rsidRDefault="00AB314D" w:rsidP="00481684">
      <w:pPr>
        <w:jc w:val="center"/>
        <w:rPr>
          <w:b/>
          <w:bCs/>
          <w:sz w:val="28"/>
          <w:szCs w:val="28"/>
          <w:lang w:eastAsia="ru-RU"/>
        </w:rPr>
      </w:pPr>
    </w:p>
    <w:p w:rsidR="00AB314D" w:rsidRDefault="00AB314D" w:rsidP="00481684">
      <w:pPr>
        <w:jc w:val="center"/>
        <w:rPr>
          <w:b/>
          <w:bCs/>
          <w:sz w:val="28"/>
          <w:szCs w:val="28"/>
          <w:lang w:eastAsia="ru-RU"/>
        </w:rPr>
      </w:pPr>
    </w:p>
    <w:p w:rsidR="00AB314D" w:rsidRDefault="00AB314D" w:rsidP="00481684">
      <w:pPr>
        <w:jc w:val="center"/>
        <w:rPr>
          <w:b/>
          <w:bCs/>
          <w:sz w:val="28"/>
          <w:szCs w:val="28"/>
          <w:lang w:eastAsia="ru-RU"/>
        </w:rPr>
      </w:pPr>
    </w:p>
    <w:p w:rsidR="00AB314D" w:rsidRDefault="00AB314D" w:rsidP="00481684">
      <w:pPr>
        <w:jc w:val="center"/>
        <w:rPr>
          <w:b/>
          <w:bCs/>
          <w:sz w:val="28"/>
          <w:szCs w:val="28"/>
          <w:lang w:eastAsia="ru-RU"/>
        </w:rPr>
      </w:pPr>
    </w:p>
    <w:p w:rsidR="00AB314D" w:rsidRDefault="00AB314D" w:rsidP="00481684">
      <w:pPr>
        <w:jc w:val="center"/>
        <w:rPr>
          <w:b/>
          <w:bCs/>
          <w:sz w:val="28"/>
          <w:szCs w:val="28"/>
          <w:lang w:eastAsia="ru-RU"/>
        </w:rPr>
      </w:pPr>
    </w:p>
    <w:p w:rsidR="00AB314D" w:rsidRDefault="00AB314D" w:rsidP="00481684">
      <w:pPr>
        <w:jc w:val="center"/>
        <w:rPr>
          <w:b/>
          <w:bCs/>
          <w:sz w:val="28"/>
          <w:szCs w:val="28"/>
          <w:lang w:eastAsia="ru-RU"/>
        </w:rPr>
      </w:pPr>
    </w:p>
    <w:p w:rsidR="00AB314D" w:rsidRDefault="00AB314D" w:rsidP="00481684">
      <w:pPr>
        <w:jc w:val="center"/>
        <w:rPr>
          <w:b/>
          <w:bCs/>
          <w:sz w:val="28"/>
          <w:szCs w:val="28"/>
          <w:lang w:eastAsia="ru-RU"/>
        </w:rPr>
      </w:pPr>
    </w:p>
    <w:p w:rsidR="00AB314D" w:rsidRDefault="00AB314D" w:rsidP="00481684">
      <w:pPr>
        <w:jc w:val="center"/>
        <w:rPr>
          <w:b/>
          <w:bCs/>
          <w:sz w:val="28"/>
          <w:szCs w:val="28"/>
          <w:lang w:eastAsia="ru-RU"/>
        </w:rPr>
      </w:pPr>
    </w:p>
    <w:p w:rsidR="0087166C" w:rsidRDefault="0087166C" w:rsidP="00481684">
      <w:pPr>
        <w:jc w:val="center"/>
        <w:rPr>
          <w:b/>
          <w:bCs/>
          <w:sz w:val="28"/>
          <w:szCs w:val="28"/>
          <w:lang w:eastAsia="ru-RU"/>
        </w:rPr>
      </w:pPr>
    </w:p>
    <w:p w:rsidR="0087166C" w:rsidRDefault="0087166C" w:rsidP="00481684">
      <w:pPr>
        <w:jc w:val="center"/>
        <w:rPr>
          <w:b/>
          <w:bCs/>
          <w:sz w:val="28"/>
          <w:szCs w:val="28"/>
          <w:lang w:eastAsia="ru-RU"/>
        </w:rPr>
      </w:pPr>
    </w:p>
    <w:p w:rsidR="0087166C" w:rsidRDefault="0087166C" w:rsidP="00481684">
      <w:pPr>
        <w:jc w:val="center"/>
        <w:rPr>
          <w:b/>
          <w:bCs/>
          <w:sz w:val="28"/>
          <w:szCs w:val="28"/>
          <w:lang w:eastAsia="ru-RU"/>
        </w:rPr>
      </w:pPr>
    </w:p>
    <w:p w:rsidR="0087166C" w:rsidRDefault="0087166C" w:rsidP="00481684">
      <w:pPr>
        <w:jc w:val="center"/>
        <w:rPr>
          <w:b/>
          <w:bCs/>
          <w:sz w:val="28"/>
          <w:szCs w:val="28"/>
          <w:lang w:eastAsia="ru-RU"/>
        </w:rPr>
      </w:pPr>
    </w:p>
    <w:p w:rsidR="00AB314D" w:rsidRDefault="00AB314D" w:rsidP="00481684">
      <w:pPr>
        <w:jc w:val="center"/>
        <w:rPr>
          <w:b/>
          <w:bCs/>
          <w:sz w:val="28"/>
          <w:szCs w:val="28"/>
          <w:lang w:eastAsia="ru-RU"/>
        </w:rPr>
      </w:pPr>
    </w:p>
    <w:p w:rsidR="00AB314D" w:rsidRDefault="00AB314D" w:rsidP="00481684">
      <w:pPr>
        <w:jc w:val="center"/>
        <w:rPr>
          <w:b/>
          <w:bCs/>
          <w:sz w:val="28"/>
          <w:szCs w:val="28"/>
          <w:lang w:eastAsia="ru-RU"/>
        </w:rPr>
      </w:pPr>
    </w:p>
    <w:p w:rsidR="00AB314D" w:rsidRDefault="00AB314D" w:rsidP="00481684">
      <w:pPr>
        <w:jc w:val="center"/>
        <w:rPr>
          <w:b/>
          <w:bCs/>
          <w:sz w:val="28"/>
          <w:szCs w:val="28"/>
          <w:lang w:eastAsia="ru-RU"/>
        </w:rPr>
      </w:pPr>
    </w:p>
    <w:sectPr w:rsidR="00AB314D" w:rsidSect="00A20253">
      <w:pgSz w:w="11906" w:h="16838"/>
      <w:pgMar w:top="567" w:right="566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F9F"/>
    <w:rsid w:val="00021E34"/>
    <w:rsid w:val="00024CA5"/>
    <w:rsid w:val="000651F3"/>
    <w:rsid w:val="00087A5C"/>
    <w:rsid w:val="00091686"/>
    <w:rsid w:val="000D2170"/>
    <w:rsid w:val="000D34BC"/>
    <w:rsid w:val="0017209F"/>
    <w:rsid w:val="001B22A2"/>
    <w:rsid w:val="001C24F3"/>
    <w:rsid w:val="001C60E9"/>
    <w:rsid w:val="001D583B"/>
    <w:rsid w:val="001E2203"/>
    <w:rsid w:val="001E5448"/>
    <w:rsid w:val="001F4849"/>
    <w:rsid w:val="00200898"/>
    <w:rsid w:val="002122A6"/>
    <w:rsid w:val="0022325E"/>
    <w:rsid w:val="00224C27"/>
    <w:rsid w:val="00225969"/>
    <w:rsid w:val="00226044"/>
    <w:rsid w:val="0025138A"/>
    <w:rsid w:val="00293149"/>
    <w:rsid w:val="002A1EED"/>
    <w:rsid w:val="002A2031"/>
    <w:rsid w:val="002B0EB9"/>
    <w:rsid w:val="002B56A1"/>
    <w:rsid w:val="002C59CC"/>
    <w:rsid w:val="002D163A"/>
    <w:rsid w:val="002F4F82"/>
    <w:rsid w:val="002F6089"/>
    <w:rsid w:val="002F67F4"/>
    <w:rsid w:val="00320B89"/>
    <w:rsid w:val="00327A2F"/>
    <w:rsid w:val="003330A7"/>
    <w:rsid w:val="003340CB"/>
    <w:rsid w:val="003440C7"/>
    <w:rsid w:val="00396DA3"/>
    <w:rsid w:val="003B3E05"/>
    <w:rsid w:val="003B73ED"/>
    <w:rsid w:val="003E4FCA"/>
    <w:rsid w:val="003E7899"/>
    <w:rsid w:val="003F3344"/>
    <w:rsid w:val="00405682"/>
    <w:rsid w:val="0040624E"/>
    <w:rsid w:val="00433F2F"/>
    <w:rsid w:val="00440687"/>
    <w:rsid w:val="004421F3"/>
    <w:rsid w:val="00461448"/>
    <w:rsid w:val="00461CBF"/>
    <w:rsid w:val="00470AEF"/>
    <w:rsid w:val="00477036"/>
    <w:rsid w:val="00481684"/>
    <w:rsid w:val="00491E17"/>
    <w:rsid w:val="004930CD"/>
    <w:rsid w:val="004B7591"/>
    <w:rsid w:val="004E0C04"/>
    <w:rsid w:val="004F77FE"/>
    <w:rsid w:val="00540D77"/>
    <w:rsid w:val="00574292"/>
    <w:rsid w:val="00582CEB"/>
    <w:rsid w:val="005909A7"/>
    <w:rsid w:val="005A14F3"/>
    <w:rsid w:val="005B4CE3"/>
    <w:rsid w:val="005C2F9F"/>
    <w:rsid w:val="005C684F"/>
    <w:rsid w:val="005D048F"/>
    <w:rsid w:val="005E64BD"/>
    <w:rsid w:val="0060450F"/>
    <w:rsid w:val="00617834"/>
    <w:rsid w:val="00626BE8"/>
    <w:rsid w:val="0066330A"/>
    <w:rsid w:val="00667F66"/>
    <w:rsid w:val="00670258"/>
    <w:rsid w:val="006A5CC4"/>
    <w:rsid w:val="006D0A43"/>
    <w:rsid w:val="006E2881"/>
    <w:rsid w:val="006E2E37"/>
    <w:rsid w:val="0073063C"/>
    <w:rsid w:val="00747243"/>
    <w:rsid w:val="00760EF2"/>
    <w:rsid w:val="00782309"/>
    <w:rsid w:val="00783D01"/>
    <w:rsid w:val="007961E1"/>
    <w:rsid w:val="007A4F9E"/>
    <w:rsid w:val="007C75DD"/>
    <w:rsid w:val="007E7167"/>
    <w:rsid w:val="00813C3B"/>
    <w:rsid w:val="0087166C"/>
    <w:rsid w:val="00886ACB"/>
    <w:rsid w:val="008B0D06"/>
    <w:rsid w:val="008B3352"/>
    <w:rsid w:val="008B5F5B"/>
    <w:rsid w:val="008E00E3"/>
    <w:rsid w:val="009017AC"/>
    <w:rsid w:val="0091163C"/>
    <w:rsid w:val="009265B4"/>
    <w:rsid w:val="00935040"/>
    <w:rsid w:val="00953D33"/>
    <w:rsid w:val="00966573"/>
    <w:rsid w:val="00980720"/>
    <w:rsid w:val="00987D36"/>
    <w:rsid w:val="0099279E"/>
    <w:rsid w:val="009B6EB6"/>
    <w:rsid w:val="009C3294"/>
    <w:rsid w:val="009D6EDA"/>
    <w:rsid w:val="009F57E1"/>
    <w:rsid w:val="009F6454"/>
    <w:rsid w:val="00A00768"/>
    <w:rsid w:val="00A14CBF"/>
    <w:rsid w:val="00A20253"/>
    <w:rsid w:val="00A27AD0"/>
    <w:rsid w:val="00A636E8"/>
    <w:rsid w:val="00A6726B"/>
    <w:rsid w:val="00A84AAA"/>
    <w:rsid w:val="00AA610E"/>
    <w:rsid w:val="00AA744D"/>
    <w:rsid w:val="00AB002C"/>
    <w:rsid w:val="00AB314D"/>
    <w:rsid w:val="00AB41AC"/>
    <w:rsid w:val="00AB5169"/>
    <w:rsid w:val="00AD422F"/>
    <w:rsid w:val="00AE410E"/>
    <w:rsid w:val="00B069A7"/>
    <w:rsid w:val="00B20CED"/>
    <w:rsid w:val="00B55BFF"/>
    <w:rsid w:val="00BA7F1F"/>
    <w:rsid w:val="00BB6790"/>
    <w:rsid w:val="00BC3B65"/>
    <w:rsid w:val="00BD5C06"/>
    <w:rsid w:val="00BE4E7B"/>
    <w:rsid w:val="00C36074"/>
    <w:rsid w:val="00C370EA"/>
    <w:rsid w:val="00C5096C"/>
    <w:rsid w:val="00C70F00"/>
    <w:rsid w:val="00CC06B8"/>
    <w:rsid w:val="00CC76AA"/>
    <w:rsid w:val="00CD4E30"/>
    <w:rsid w:val="00CD50AA"/>
    <w:rsid w:val="00CE5A41"/>
    <w:rsid w:val="00D1166E"/>
    <w:rsid w:val="00D12FEA"/>
    <w:rsid w:val="00D160D1"/>
    <w:rsid w:val="00D25F18"/>
    <w:rsid w:val="00D34CA0"/>
    <w:rsid w:val="00D54BCC"/>
    <w:rsid w:val="00D64D65"/>
    <w:rsid w:val="00D87785"/>
    <w:rsid w:val="00DE346E"/>
    <w:rsid w:val="00DF7E6B"/>
    <w:rsid w:val="00E20710"/>
    <w:rsid w:val="00E20B96"/>
    <w:rsid w:val="00E37158"/>
    <w:rsid w:val="00E429C2"/>
    <w:rsid w:val="00E42CB5"/>
    <w:rsid w:val="00E43D6D"/>
    <w:rsid w:val="00E62514"/>
    <w:rsid w:val="00EA099F"/>
    <w:rsid w:val="00EA2FF0"/>
    <w:rsid w:val="00EA53B8"/>
    <w:rsid w:val="00EB6A84"/>
    <w:rsid w:val="00EC22C1"/>
    <w:rsid w:val="00EE04D6"/>
    <w:rsid w:val="00F0613F"/>
    <w:rsid w:val="00F22B6A"/>
    <w:rsid w:val="00F4580F"/>
    <w:rsid w:val="00F51BDE"/>
    <w:rsid w:val="00F8732B"/>
    <w:rsid w:val="00F977E9"/>
    <w:rsid w:val="00FA765A"/>
    <w:rsid w:val="00FD438E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F82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F4F82"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2F4F82"/>
  </w:style>
  <w:style w:type="character" w:customStyle="1" w:styleId="Absatz-Standardschriftart">
    <w:name w:val="Absatz-Standardschriftart"/>
    <w:rsid w:val="002F4F82"/>
  </w:style>
  <w:style w:type="character" w:customStyle="1" w:styleId="WW8Num1z0">
    <w:name w:val="WW8Num1z0"/>
    <w:rsid w:val="002F4F8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F4F82"/>
  </w:style>
  <w:style w:type="paragraph" w:customStyle="1" w:styleId="a3">
    <w:name w:val="Заголовок"/>
    <w:basedOn w:val="a"/>
    <w:next w:val="a4"/>
    <w:qFormat/>
    <w:rsid w:val="002F4F82"/>
    <w:pPr>
      <w:widowControl/>
      <w:autoSpaceDE/>
      <w:jc w:val="center"/>
    </w:pPr>
    <w:rPr>
      <w:b/>
      <w:sz w:val="36"/>
    </w:rPr>
  </w:style>
  <w:style w:type="paragraph" w:styleId="a4">
    <w:name w:val="Body Text"/>
    <w:basedOn w:val="a"/>
    <w:rsid w:val="002F4F82"/>
    <w:pPr>
      <w:spacing w:after="120"/>
    </w:pPr>
  </w:style>
  <w:style w:type="paragraph" w:styleId="a5">
    <w:name w:val="List"/>
    <w:basedOn w:val="a4"/>
    <w:rsid w:val="002F4F82"/>
    <w:rPr>
      <w:rFonts w:cs="Mangal"/>
    </w:rPr>
  </w:style>
  <w:style w:type="paragraph" w:styleId="a6">
    <w:name w:val="caption"/>
    <w:basedOn w:val="a"/>
    <w:qFormat/>
    <w:rsid w:val="002F4F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2F4F8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2F4F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4F82"/>
    <w:pPr>
      <w:suppressLineNumbers/>
    </w:pPr>
    <w:rPr>
      <w:rFonts w:cs="Mangal"/>
    </w:rPr>
  </w:style>
  <w:style w:type="paragraph" w:styleId="a7">
    <w:name w:val="Balloon Text"/>
    <w:basedOn w:val="a"/>
    <w:link w:val="a8"/>
    <w:rsid w:val="00B20C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20CED"/>
    <w:rPr>
      <w:rFonts w:ascii="Tahoma" w:hAnsi="Tahoma" w:cs="Tahoma"/>
      <w:sz w:val="16"/>
      <w:szCs w:val="16"/>
      <w:lang w:eastAsia="zh-CN"/>
    </w:rPr>
  </w:style>
  <w:style w:type="paragraph" w:styleId="a9">
    <w:name w:val="Normal (Web)"/>
    <w:basedOn w:val="a"/>
    <w:uiPriority w:val="99"/>
    <w:unhideWhenUsed/>
    <w:rsid w:val="00481684"/>
    <w:pPr>
      <w:widowControl/>
      <w:suppressAutoHyphens w:val="0"/>
      <w:autoSpaceDE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BDC4-D429-4C21-A244-D91DAB66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ОВЕТ ДЕПУТАТОВ МУНИЦИПАЛЬНОГО ОБРАЗОВАНИЯ</vt:lpstr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ОВЕТ ДЕПУТАТОВ МУНИЦИПАЛЬНОГО ОБРАЗОВАНИЯ</dc:title>
  <dc:creator>Цимбалюк Сергей</dc:creator>
  <cp:lastModifiedBy>Елена</cp:lastModifiedBy>
  <cp:revision>9</cp:revision>
  <cp:lastPrinted>2018-10-02T12:44:00Z</cp:lastPrinted>
  <dcterms:created xsi:type="dcterms:W3CDTF">2018-08-17T11:20:00Z</dcterms:created>
  <dcterms:modified xsi:type="dcterms:W3CDTF">2018-11-26T04:53:00Z</dcterms:modified>
</cp:coreProperties>
</file>